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45F" w:rsidRPr="00B65AFB" w:rsidRDefault="00B65AFB" w:rsidP="00B65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AF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C3331C" w:rsidRPr="00C3331C">
        <w:rPr>
          <w:rFonts w:ascii="Times New Roman" w:hAnsi="Times New Roman" w:cs="Times New Roman"/>
          <w:b/>
          <w:sz w:val="28"/>
          <w:szCs w:val="28"/>
        </w:rPr>
        <w:t>вилучення майнових прав з управління</w:t>
      </w:r>
    </w:p>
    <w:p w:rsidR="00E84D78" w:rsidRPr="004C49BD" w:rsidRDefault="00B65AFB" w:rsidP="00E84D7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D78">
        <w:rPr>
          <w:rFonts w:ascii="Times New Roman" w:eastAsia="Times New Roman" w:hAnsi="Times New Roman" w:cs="Times New Roman"/>
          <w:sz w:val="24"/>
          <w:szCs w:val="24"/>
        </w:rPr>
        <w:t xml:space="preserve">Питання </w:t>
      </w:r>
      <w:r w:rsidR="00E84D78" w:rsidRPr="00E84D78">
        <w:rPr>
          <w:rFonts w:ascii="Times New Roman" w:eastAsia="Times New Roman" w:hAnsi="Times New Roman" w:cs="Times New Roman"/>
          <w:sz w:val="24"/>
          <w:szCs w:val="24"/>
        </w:rPr>
        <w:t>вилучення майнових прав з управління</w:t>
      </w:r>
      <w:r w:rsidRPr="00E84D78">
        <w:rPr>
          <w:rFonts w:ascii="Times New Roman" w:eastAsia="Times New Roman" w:hAnsi="Times New Roman" w:cs="Times New Roman"/>
          <w:sz w:val="24"/>
          <w:szCs w:val="24"/>
        </w:rPr>
        <w:t xml:space="preserve"> врегульовано в </w:t>
      </w:r>
      <w:r w:rsidR="004E1FA8">
        <w:rPr>
          <w:rFonts w:ascii="Times New Roman" w:eastAsia="Times New Roman" w:hAnsi="Times New Roman" w:cs="Times New Roman"/>
          <w:sz w:val="24"/>
          <w:szCs w:val="24"/>
        </w:rPr>
        <w:t>п.3.10.</w:t>
      </w:r>
      <w:r w:rsidRPr="00E84D78">
        <w:rPr>
          <w:rFonts w:ascii="Times New Roman" w:eastAsia="Times New Roman" w:hAnsi="Times New Roman" w:cs="Times New Roman"/>
          <w:sz w:val="24"/>
          <w:szCs w:val="24"/>
        </w:rPr>
        <w:t xml:space="preserve"> статуту ГО «ОКУ «Оберіг», </w:t>
      </w:r>
      <w:r w:rsidR="00E84D78" w:rsidRPr="00E84D78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якого </w:t>
      </w:r>
      <w:r w:rsidR="004E1FA8">
        <w:rPr>
          <w:rFonts w:ascii="Times New Roman" w:eastAsia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E84D78" w:rsidRPr="004C49BD">
        <w:rPr>
          <w:rFonts w:ascii="Times New Roman" w:eastAsia="Times New Roman" w:hAnsi="Times New Roman" w:cs="Times New Roman"/>
          <w:sz w:val="24"/>
          <w:szCs w:val="24"/>
        </w:rPr>
        <w:t>ередбачені Законом правовласники, включаючи членів і уч</w:t>
      </w:r>
      <w:r w:rsidR="00E84D78">
        <w:rPr>
          <w:rFonts w:ascii="Times New Roman" w:eastAsia="Times New Roman" w:hAnsi="Times New Roman" w:cs="Times New Roman"/>
          <w:sz w:val="24"/>
          <w:szCs w:val="24"/>
        </w:rPr>
        <w:t>асників ОБ’ЄДНАННЯ, мають право в</w:t>
      </w:r>
      <w:r w:rsidR="00E84D78" w:rsidRPr="004C49BD">
        <w:rPr>
          <w:rFonts w:ascii="Times New Roman" w:eastAsia="Times New Roman" w:hAnsi="Times New Roman" w:cs="Times New Roman"/>
          <w:sz w:val="24"/>
          <w:szCs w:val="24"/>
        </w:rPr>
        <w:t>илучати майнові права у межах власних повноважень з управління ОБ’ЄДНАННЯ.</w:t>
      </w:r>
    </w:p>
    <w:p w:rsidR="00E84D78" w:rsidRPr="004C49BD" w:rsidRDefault="00E84D78" w:rsidP="00E84D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BD">
        <w:rPr>
          <w:rFonts w:ascii="Times New Roman" w:eastAsia="Times New Roman" w:hAnsi="Times New Roman" w:cs="Times New Roman"/>
          <w:sz w:val="24"/>
          <w:szCs w:val="24"/>
        </w:rPr>
        <w:t xml:space="preserve">     У заяві правовласників про вилучення майнових прав зазначаються майнові права, які вилучаються з колективного управління ОБ’ЄДНАННЯ, перелік об’єктів права інтелектуальної власності та правові підстави набуття майнових прав на ці об’єкти. </w:t>
      </w:r>
    </w:p>
    <w:p w:rsidR="00E84D78" w:rsidRPr="004C49BD" w:rsidRDefault="00E84D78" w:rsidP="00E84D78">
      <w:pPr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4C49B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разі подання правовласником до </w:t>
      </w:r>
      <w:r w:rsidRPr="004C49BD">
        <w:rPr>
          <w:rFonts w:ascii="Times New Roman" w:eastAsia="Times New Roman" w:hAnsi="Times New Roman" w:cs="Times New Roman"/>
          <w:sz w:val="24"/>
          <w:szCs w:val="24"/>
        </w:rPr>
        <w:t xml:space="preserve">виконавчого органу ОБ’ЄДНАННЯ 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 про вилучення власних майнових прав суб</w:t>
      </w:r>
      <w:r w:rsidRPr="004C49BD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єкта </w:t>
      </w:r>
      <w:r w:rsidRPr="004C49BD">
        <w:rPr>
          <w:rFonts w:ascii="Times New Roman" w:eastAsia="Times New Roman" w:hAnsi="Times New Roman" w:cs="Times New Roman"/>
          <w:sz w:val="24"/>
          <w:szCs w:val="24"/>
        </w:rPr>
        <w:t>права інтелектуальної власності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дирекція </w:t>
      </w:r>
      <w:r w:rsidRPr="004C49BD">
        <w:rPr>
          <w:rFonts w:ascii="Times New Roman" w:eastAsia="Times New Roman" w:hAnsi="Times New Roman" w:cs="Times New Roman"/>
          <w:sz w:val="24"/>
          <w:szCs w:val="24"/>
        </w:rPr>
        <w:t xml:space="preserve">ОБ’ЄДНАННЯ 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підставі відповідного рішення </w:t>
      </w:r>
      <w:r w:rsidRPr="004C49BD">
        <w:rPr>
          <w:rFonts w:ascii="Times New Roman" w:eastAsia="Times New Roman" w:hAnsi="Times New Roman" w:cs="Times New Roman"/>
          <w:sz w:val="24"/>
          <w:szCs w:val="24"/>
        </w:rPr>
        <w:t xml:space="preserve">виконавчого органу 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C49BD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4C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ЄДНАННЯ зобов’язана вчинити передбачені Законом дії. </w:t>
      </w:r>
      <w:r w:rsidRPr="004C49BD">
        <w:rPr>
          <w:rFonts w:ascii="Times New Roman" w:eastAsia="Times New Roman" w:hAnsi="Times New Roman" w:cs="Times New Roman"/>
          <w:sz w:val="24"/>
          <w:szCs w:val="24"/>
        </w:rPr>
        <w:t xml:space="preserve">Якщо майнові права, що </w:t>
      </w:r>
      <w:proofErr w:type="spellStart"/>
      <w:r w:rsidRPr="004C49BD">
        <w:rPr>
          <w:rFonts w:ascii="Times New Roman" w:eastAsia="Times New Roman" w:hAnsi="Times New Roman" w:cs="Times New Roman"/>
          <w:sz w:val="24"/>
          <w:szCs w:val="24"/>
        </w:rPr>
        <w:t>правомірно</w:t>
      </w:r>
      <w:proofErr w:type="spellEnd"/>
      <w:r w:rsidRPr="004C49BD">
        <w:rPr>
          <w:rFonts w:ascii="Times New Roman" w:eastAsia="Times New Roman" w:hAnsi="Times New Roman" w:cs="Times New Roman"/>
          <w:sz w:val="24"/>
          <w:szCs w:val="24"/>
        </w:rPr>
        <w:t xml:space="preserve"> знаходяться в управлінні ОБ’ЄДНАННЯ, згідно закону не набуті правовласником, такі майнові права не можуть бути відкликані.</w:t>
      </w:r>
    </w:p>
    <w:p w:rsidR="00E84D78" w:rsidRPr="00B65AFB" w:rsidRDefault="00E84D78" w:rsidP="00B65AFB">
      <w:pPr>
        <w:jc w:val="center"/>
      </w:pPr>
    </w:p>
    <w:sectPr w:rsidR="00E84D78" w:rsidRPr="00B65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0E"/>
    <w:rsid w:val="000E645F"/>
    <w:rsid w:val="004E1FA8"/>
    <w:rsid w:val="00993B48"/>
    <w:rsid w:val="00B65AFB"/>
    <w:rsid w:val="00BC310E"/>
    <w:rsid w:val="00C21912"/>
    <w:rsid w:val="00C3331C"/>
    <w:rsid w:val="00E8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E4944-FB64-4784-9BA8-6A6B5D2F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2019-03-13T17:20:00Z</dcterms:created>
  <dcterms:modified xsi:type="dcterms:W3CDTF">2019-03-14T12:37:00Z</dcterms:modified>
</cp:coreProperties>
</file>